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CD" w:rsidRPr="00CA47CD" w:rsidRDefault="00531D74" w:rsidP="00CA47CD">
      <w:pPr>
        <w:jc w:val="right"/>
        <w:rPr>
          <w:b/>
          <w:bCs/>
        </w:rPr>
      </w:pPr>
      <w:r>
        <w:rPr>
          <w:b/>
          <w:bCs/>
        </w:rPr>
        <w:t>Załącznik nr 2 do SIWZ</w:t>
      </w:r>
      <w:r w:rsidR="00AE7363">
        <w:rPr>
          <w:b/>
          <w:bCs/>
        </w:rPr>
        <w:t xml:space="preserve"> – Formularz cenowy</w:t>
      </w:r>
    </w:p>
    <w:p w:rsidR="00D6738D" w:rsidRDefault="00D6738D" w:rsidP="00D6738D">
      <w:pPr>
        <w:rPr>
          <w:b/>
          <w:bCs/>
        </w:rPr>
      </w:pPr>
    </w:p>
    <w:p w:rsidR="007B78CA" w:rsidRPr="007B78CA" w:rsidRDefault="007B78CA" w:rsidP="007B78CA">
      <w:pPr>
        <w:autoSpaceDE w:val="0"/>
        <w:autoSpaceDN w:val="0"/>
        <w:adjustRightInd w:val="0"/>
        <w:jc w:val="both"/>
        <w:rPr>
          <w:rFonts w:eastAsia="MyriadPro-Bold"/>
          <w:b/>
          <w:lang w:eastAsia="en-US"/>
        </w:rPr>
      </w:pPr>
      <w:r w:rsidRPr="007B78CA">
        <w:rPr>
          <w:rFonts w:eastAsia="MyriadPro-Bold"/>
          <w:b/>
          <w:lang w:eastAsia="en-US"/>
        </w:rPr>
        <w:t>Wykonawca:</w:t>
      </w:r>
    </w:p>
    <w:p w:rsidR="007B78CA" w:rsidRPr="007B78CA" w:rsidRDefault="007B78CA" w:rsidP="007B78CA">
      <w:pPr>
        <w:autoSpaceDE w:val="0"/>
        <w:autoSpaceDN w:val="0"/>
        <w:adjustRightInd w:val="0"/>
        <w:jc w:val="both"/>
        <w:rPr>
          <w:rFonts w:eastAsia="MyriadPro-Bold"/>
          <w:lang w:eastAsia="en-US"/>
        </w:rPr>
      </w:pPr>
    </w:p>
    <w:p w:rsidR="007B78CA" w:rsidRPr="007B78CA" w:rsidRDefault="007B78CA" w:rsidP="007B78CA">
      <w:pPr>
        <w:autoSpaceDE w:val="0"/>
        <w:autoSpaceDN w:val="0"/>
        <w:adjustRightInd w:val="0"/>
        <w:jc w:val="both"/>
        <w:rPr>
          <w:rFonts w:eastAsia="MyriadPro-Bold"/>
          <w:lang w:eastAsia="en-US"/>
        </w:rPr>
      </w:pPr>
      <w:r w:rsidRPr="007B78CA">
        <w:rPr>
          <w:rFonts w:eastAsia="MyriadPro-Bold"/>
          <w:lang w:eastAsia="en-US"/>
        </w:rPr>
        <w:t>………………………………………</w:t>
      </w:r>
    </w:p>
    <w:p w:rsidR="007B78CA" w:rsidRPr="007B78CA" w:rsidRDefault="007B78CA" w:rsidP="007B78CA">
      <w:pPr>
        <w:autoSpaceDE w:val="0"/>
        <w:autoSpaceDN w:val="0"/>
        <w:adjustRightInd w:val="0"/>
        <w:jc w:val="both"/>
        <w:rPr>
          <w:rFonts w:eastAsia="MyriadPro-Bold"/>
          <w:lang w:eastAsia="en-US"/>
        </w:rPr>
      </w:pPr>
    </w:p>
    <w:p w:rsidR="00D6738D" w:rsidRDefault="007B78CA" w:rsidP="007B78CA">
      <w:pPr>
        <w:rPr>
          <w:rFonts w:eastAsia="MyriadPro-Bold"/>
          <w:lang w:eastAsia="en-US"/>
        </w:rPr>
      </w:pPr>
      <w:r w:rsidRPr="007B78CA">
        <w:rPr>
          <w:rFonts w:eastAsia="MyriadPro-Bold"/>
          <w:lang w:eastAsia="en-US"/>
        </w:rPr>
        <w:t>………………………………………</w:t>
      </w:r>
    </w:p>
    <w:p w:rsidR="00531D74" w:rsidRPr="007B78CA" w:rsidRDefault="00531D74" w:rsidP="007B78CA">
      <w:pPr>
        <w:rPr>
          <w:b/>
          <w:bCs/>
        </w:rPr>
      </w:pPr>
    </w:p>
    <w:p w:rsidR="00D6738D" w:rsidRPr="00531D74" w:rsidRDefault="00531D74" w:rsidP="00531D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CENOWY</w:t>
      </w:r>
      <w:bookmarkStart w:id="0" w:name="_GoBack"/>
      <w:bookmarkEnd w:id="0"/>
    </w:p>
    <w:p w:rsidR="00430387" w:rsidRDefault="00430387" w:rsidP="00443956">
      <w:pPr>
        <w:jc w:val="center"/>
        <w:rPr>
          <w:b/>
          <w:bCs/>
          <w:sz w:val="28"/>
          <w:szCs w:val="28"/>
          <w:u w:val="single"/>
        </w:rPr>
      </w:pPr>
    </w:p>
    <w:p w:rsidR="00443956" w:rsidRPr="00531D74" w:rsidRDefault="00443956" w:rsidP="0044395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„Modernizacja indywidualnych źródeł ciepła w Dąbrowie Białostockiej”</w:t>
      </w:r>
    </w:p>
    <w:p w:rsidR="00CA47CD" w:rsidRPr="00CA47CD" w:rsidRDefault="00CA47CD" w:rsidP="00970DC5">
      <w:pPr>
        <w:jc w:val="center"/>
        <w:rPr>
          <w:b/>
          <w:bCs/>
        </w:rPr>
      </w:pPr>
    </w:p>
    <w:tbl>
      <w:tblPr>
        <w:tblW w:w="5300" w:type="pct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395"/>
        <w:gridCol w:w="1417"/>
        <w:gridCol w:w="1986"/>
        <w:gridCol w:w="2270"/>
        <w:gridCol w:w="2125"/>
        <w:gridCol w:w="1917"/>
      </w:tblGrid>
      <w:tr w:rsidR="00531D74" w:rsidRPr="00CA47CD" w:rsidTr="00531D74">
        <w:trPr>
          <w:trHeight w:val="409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CA47CD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Lp.</w:t>
            </w: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02065A" w:rsidRDefault="00531D74" w:rsidP="00D6738D">
            <w:pPr>
              <w:jc w:val="center"/>
              <w:rPr>
                <w:rFonts w:cstheme="minorHAnsi"/>
                <w:b/>
              </w:rPr>
            </w:pPr>
            <w:r w:rsidRPr="0002065A">
              <w:rPr>
                <w:rFonts w:cstheme="minorHAnsi"/>
                <w:b/>
              </w:rPr>
              <w:t>Opis parametrów oferowanych</w:t>
            </w:r>
          </w:p>
          <w:p w:rsidR="00531D74" w:rsidRPr="00CA47CD" w:rsidRDefault="00531D74" w:rsidP="00D6738D">
            <w:pPr>
              <w:jc w:val="center"/>
              <w:rPr>
                <w:b/>
                <w:bCs/>
              </w:rPr>
            </w:pPr>
            <w:r w:rsidRPr="0002065A">
              <w:rPr>
                <w:rFonts w:eastAsia="Calibri" w:cstheme="minorHAnsi"/>
                <w:b/>
              </w:rPr>
              <w:t>- w tym nazwa producenta i oznaczenie typu oraz modelu lub wersji proponowanyc</w:t>
            </w:r>
            <w:r>
              <w:rPr>
                <w:rFonts w:eastAsia="Calibri" w:cstheme="minorHAnsi"/>
                <w:b/>
              </w:rPr>
              <w:t xml:space="preserve">h urządzeń </w:t>
            </w:r>
          </w:p>
        </w:tc>
        <w:tc>
          <w:tcPr>
            <w:tcW w:w="4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CA47CD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Ilość</w:t>
            </w:r>
          </w:p>
          <w:p w:rsidR="00531D74" w:rsidRPr="00CA47CD" w:rsidRDefault="00531D74" w:rsidP="00CA47CD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j.m.</w:t>
            </w:r>
          </w:p>
        </w:tc>
        <w:tc>
          <w:tcPr>
            <w:tcW w:w="6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CA47CD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Cena jednostkowa netto PLN</w:t>
            </w:r>
          </w:p>
        </w:tc>
        <w:tc>
          <w:tcPr>
            <w:tcW w:w="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53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łącznie netto </w:t>
            </w:r>
            <w:r w:rsidRPr="00CA47CD">
              <w:rPr>
                <w:b/>
                <w:bCs/>
              </w:rPr>
              <w:t>PLN</w:t>
            </w:r>
          </w:p>
        </w:tc>
        <w:tc>
          <w:tcPr>
            <w:tcW w:w="7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CA4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łącznie</w:t>
            </w:r>
            <w:r w:rsidRPr="00CA47CD">
              <w:rPr>
                <w:b/>
                <w:bCs/>
              </w:rPr>
              <w:t xml:space="preserve"> PLN</w:t>
            </w:r>
          </w:p>
        </w:tc>
        <w:tc>
          <w:tcPr>
            <w:tcW w:w="6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Default="00531D74" w:rsidP="00CA47CD">
            <w:pPr>
              <w:jc w:val="center"/>
              <w:rPr>
                <w:b/>
                <w:bCs/>
              </w:rPr>
            </w:pPr>
          </w:p>
          <w:p w:rsidR="00531D74" w:rsidRPr="00531D74" w:rsidRDefault="00531D74" w:rsidP="00531D74">
            <w:pPr>
              <w:jc w:val="center"/>
            </w:pPr>
            <w:r>
              <w:rPr>
                <w:b/>
                <w:bCs/>
              </w:rPr>
              <w:t xml:space="preserve">Wartość łącznie brutto </w:t>
            </w:r>
            <w:r w:rsidRPr="00CA47CD">
              <w:rPr>
                <w:b/>
                <w:bCs/>
              </w:rPr>
              <w:t>PLN</w:t>
            </w:r>
          </w:p>
        </w:tc>
      </w:tr>
      <w:tr w:rsidR="00531D74" w:rsidRPr="00CA47CD" w:rsidTr="00531D74">
        <w:trPr>
          <w:trHeight w:val="247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1.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2.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4.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5.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 w:rsidRPr="00CA47CD">
              <w:rPr>
                <w:b/>
                <w:bCs/>
              </w:rPr>
              <w:t>6.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2608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</w:tr>
      <w:tr w:rsidR="00531D74" w:rsidRPr="00CA47CD" w:rsidTr="00443956">
        <w:trPr>
          <w:trHeight w:val="2336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43038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Default="00531D74" w:rsidP="00970DC5">
            <w:r w:rsidRPr="00D6738D">
              <w:t>Kocioł na pellet do mocy grzew</w:t>
            </w:r>
            <w:r>
              <w:t xml:space="preserve">czej 10 kW </w:t>
            </w:r>
          </w:p>
          <w:p w:rsidR="00531D74" w:rsidRPr="00D6738D" w:rsidRDefault="00531D74" w:rsidP="00970DC5"/>
          <w:p w:rsidR="00531D74" w:rsidRPr="00D6738D" w:rsidRDefault="00531D74" w:rsidP="00D6738D">
            <w:pPr>
              <w:pStyle w:val="Bezodstpw"/>
              <w:numPr>
                <w:ilvl w:val="0"/>
                <w:numId w:val="10"/>
              </w:numPr>
              <w:spacing w:after="200"/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D6738D">
              <w:rPr>
                <w:rFonts w:ascii="Times New Roman" w:hAnsi="Times New Roman"/>
                <w:sz w:val="24"/>
                <w:szCs w:val="24"/>
              </w:rPr>
              <w:t>Producent ………..</w:t>
            </w:r>
          </w:p>
          <w:p w:rsidR="00531D74" w:rsidRDefault="00531D74" w:rsidP="00D6738D">
            <w:pPr>
              <w:pStyle w:val="Bezodstpw"/>
              <w:numPr>
                <w:ilvl w:val="0"/>
                <w:numId w:val="10"/>
              </w:numPr>
              <w:spacing w:after="200"/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D6738D">
              <w:rPr>
                <w:rFonts w:ascii="Times New Roman" w:hAnsi="Times New Roman"/>
                <w:sz w:val="24"/>
                <w:szCs w:val="24"/>
              </w:rPr>
              <w:t>Model ………..</w:t>
            </w:r>
          </w:p>
          <w:p w:rsidR="00531D74" w:rsidRPr="00CA47CD" w:rsidRDefault="00531D74" w:rsidP="00443956">
            <w:pPr>
              <w:pStyle w:val="Bezodstpw"/>
              <w:numPr>
                <w:ilvl w:val="0"/>
                <w:numId w:val="10"/>
              </w:numPr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D6738D">
              <w:rPr>
                <w:rFonts w:ascii="Times New Roman" w:hAnsi="Times New Roman"/>
                <w:sz w:val="24"/>
                <w:szCs w:val="24"/>
              </w:rPr>
              <w:t>Oznaczenie, które pozwoli na jednoznaczną identyfikacje produktu (np. symbol, kod produktu itd.)………..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2608A8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2608A8">
            <w:pPr>
              <w:jc w:val="center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B234C9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B234C9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B234C9">
            <w:pPr>
              <w:jc w:val="center"/>
              <w:rPr>
                <w:b/>
                <w:bCs/>
              </w:rPr>
            </w:pPr>
          </w:p>
        </w:tc>
      </w:tr>
      <w:tr w:rsidR="00531D74" w:rsidRPr="00CA47CD" w:rsidTr="00531D74">
        <w:trPr>
          <w:trHeight w:val="404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43038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Default="00531D74" w:rsidP="00531D74">
            <w:r>
              <w:t xml:space="preserve">Kocioł na pellet do mocy grzewczej 15 kW </w:t>
            </w:r>
          </w:p>
          <w:p w:rsidR="00531D74" w:rsidRDefault="00531D74" w:rsidP="00531D74"/>
          <w:p w:rsidR="00531D74" w:rsidRDefault="00531D74" w:rsidP="00531D74">
            <w:r>
              <w:t>a)</w:t>
            </w:r>
            <w:r>
              <w:tab/>
              <w:t>Producent ………..</w:t>
            </w:r>
          </w:p>
          <w:p w:rsidR="00531D74" w:rsidRDefault="00531D74" w:rsidP="00531D74">
            <w:r>
              <w:t>b)</w:t>
            </w:r>
            <w:r>
              <w:tab/>
              <w:t>Model ………..</w:t>
            </w:r>
          </w:p>
          <w:p w:rsidR="00531D74" w:rsidRPr="00CA47CD" w:rsidRDefault="00531D74" w:rsidP="00531D74">
            <w:r>
              <w:t>c)</w:t>
            </w:r>
            <w:r>
              <w:tab/>
              <w:t>Oznaczenie, które pozwoli na jednoznaczną identyfikacje produktu (np. symbol, kod produktu itd.)………..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  <w:r>
              <w:t>3</w:t>
            </w:r>
            <w:r w:rsidRPr="00CA47CD">
              <w:t xml:space="preserve"> </w:t>
            </w:r>
            <w:proofErr w:type="spellStart"/>
            <w:r w:rsidRPr="00CA47CD">
              <w:t>kpl</w:t>
            </w:r>
            <w:proofErr w:type="spellEnd"/>
            <w:r w:rsidRPr="00CA47CD"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</w:tr>
      <w:tr w:rsidR="00531D74" w:rsidRPr="00CA47CD" w:rsidTr="00531D74">
        <w:trPr>
          <w:trHeight w:val="404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43038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Default="00531D74" w:rsidP="00531D74">
            <w:r>
              <w:t xml:space="preserve">Kocioł na pellet do mocy grzewczej 20 kW </w:t>
            </w:r>
          </w:p>
          <w:p w:rsidR="00531D74" w:rsidRDefault="00531D74" w:rsidP="00531D74"/>
          <w:p w:rsidR="00531D74" w:rsidRDefault="00531D74" w:rsidP="00531D74">
            <w:r>
              <w:t>a)</w:t>
            </w:r>
            <w:r>
              <w:tab/>
              <w:t>Producent ………..</w:t>
            </w:r>
          </w:p>
          <w:p w:rsidR="00531D74" w:rsidRDefault="00531D74" w:rsidP="00531D74">
            <w:r>
              <w:t>b)</w:t>
            </w:r>
            <w:r>
              <w:tab/>
              <w:t>Model ………..</w:t>
            </w:r>
          </w:p>
          <w:p w:rsidR="00531D74" w:rsidRPr="00CA47CD" w:rsidRDefault="00531D74" w:rsidP="00531D74">
            <w:r>
              <w:t>c)</w:t>
            </w:r>
            <w:r>
              <w:tab/>
              <w:t>Oznaczenie, które pozwoli na jednoznaczną identyfikacje produktu (np. symbol, kod produktu itd.)………..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  <w:r>
              <w:t>5</w:t>
            </w:r>
            <w:r w:rsidRPr="00CA47CD">
              <w:t xml:space="preserve"> </w:t>
            </w:r>
            <w:proofErr w:type="spellStart"/>
            <w:r w:rsidRPr="00CA47CD">
              <w:t>kpl</w:t>
            </w:r>
            <w:proofErr w:type="spellEnd"/>
            <w:r w:rsidRPr="00CA47CD"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</w:tr>
      <w:tr w:rsidR="00531D74" w:rsidRPr="00CA47CD" w:rsidTr="00531D74">
        <w:trPr>
          <w:trHeight w:val="404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43038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Default="00531D74" w:rsidP="00531D74">
            <w:r>
              <w:t xml:space="preserve">Kocioł na pellet do mocy grzewczej 25 kW </w:t>
            </w:r>
          </w:p>
          <w:p w:rsidR="00531D74" w:rsidRDefault="00531D74" w:rsidP="00531D74"/>
          <w:p w:rsidR="00531D74" w:rsidRDefault="00531D74" w:rsidP="00531D74">
            <w:r>
              <w:t>a)</w:t>
            </w:r>
            <w:r>
              <w:tab/>
              <w:t>Producent ………..</w:t>
            </w:r>
          </w:p>
          <w:p w:rsidR="00531D74" w:rsidRDefault="00531D74" w:rsidP="00531D74">
            <w:r>
              <w:t>b)</w:t>
            </w:r>
            <w:r>
              <w:tab/>
              <w:t>Model ………..</w:t>
            </w:r>
          </w:p>
          <w:p w:rsidR="00531D74" w:rsidRPr="00CA47CD" w:rsidRDefault="00531D74" w:rsidP="00531D74">
            <w:r>
              <w:t>c)</w:t>
            </w:r>
            <w:r>
              <w:tab/>
              <w:t>Oznaczenie, które pozwoli na jednoznaczną identyfikacje produktu (np. symbol, kod produktu itd.)………..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</w:tr>
      <w:tr w:rsidR="00531D74" w:rsidRPr="00CA47CD" w:rsidTr="00531D74">
        <w:trPr>
          <w:trHeight w:val="404"/>
          <w:jc w:val="center"/>
        </w:trPr>
        <w:tc>
          <w:tcPr>
            <w:tcW w:w="319" w:type="pct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43038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Default="00531D74" w:rsidP="00531D74">
            <w:r>
              <w:t xml:space="preserve">Kocioł na pellet do mocy grzewczej 35 kW </w:t>
            </w:r>
          </w:p>
          <w:p w:rsidR="00531D74" w:rsidRDefault="00531D74" w:rsidP="00531D74"/>
          <w:p w:rsidR="00531D74" w:rsidRDefault="00531D74" w:rsidP="00531D74">
            <w:r>
              <w:t>a)</w:t>
            </w:r>
            <w:r>
              <w:tab/>
              <w:t>Producent ………..</w:t>
            </w:r>
          </w:p>
          <w:p w:rsidR="00531D74" w:rsidRDefault="00531D74" w:rsidP="00531D74">
            <w:r>
              <w:t>b)</w:t>
            </w:r>
            <w:r>
              <w:tab/>
              <w:t>Model ………..</w:t>
            </w:r>
          </w:p>
          <w:p w:rsidR="00531D74" w:rsidRPr="00CA47CD" w:rsidRDefault="00531D74" w:rsidP="00531D74">
            <w:r>
              <w:t>c)</w:t>
            </w:r>
            <w:r>
              <w:tab/>
              <w:t>Oznaczenie, które pozwoli na jednoznaczną identyfikacje produktu (np. symbol, kod produktu itd.)………..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D74" w:rsidRPr="00CA47CD" w:rsidRDefault="00531D74" w:rsidP="00E82BF6">
            <w:pPr>
              <w:jc w:val="center"/>
              <w:rPr>
                <w:b/>
                <w:bCs/>
              </w:rPr>
            </w:pPr>
          </w:p>
        </w:tc>
      </w:tr>
      <w:tr w:rsidR="00531D74" w:rsidRPr="00CA47CD" w:rsidTr="00531D74">
        <w:trPr>
          <w:trHeight w:val="404"/>
          <w:jc w:val="center"/>
        </w:trPr>
        <w:tc>
          <w:tcPr>
            <w:tcW w:w="1777" w:type="pct"/>
            <w:gridSpan w:val="2"/>
            <w:tcBorders>
              <w:right w:val="single" w:sz="6" w:space="0" w:color="auto"/>
            </w:tcBorders>
            <w:noWrap/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Łącznie</w:t>
            </w:r>
          </w:p>
        </w:tc>
        <w:tc>
          <w:tcPr>
            <w:tcW w:w="470" w:type="pct"/>
            <w:tcBorders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8" w:type="pct"/>
            <w:tcBorders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  <w:tc>
          <w:tcPr>
            <w:tcW w:w="753" w:type="pct"/>
            <w:tcBorders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  <w:tc>
          <w:tcPr>
            <w:tcW w:w="705" w:type="pct"/>
            <w:tcBorders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tcBorders>
              <w:right w:val="single" w:sz="6" w:space="0" w:color="auto"/>
            </w:tcBorders>
            <w:vAlign w:val="center"/>
          </w:tcPr>
          <w:p w:rsidR="00531D74" w:rsidRPr="00CA47CD" w:rsidRDefault="00531D74" w:rsidP="005D5AB3">
            <w:pPr>
              <w:jc w:val="center"/>
              <w:rPr>
                <w:b/>
                <w:bCs/>
              </w:rPr>
            </w:pPr>
          </w:p>
        </w:tc>
      </w:tr>
    </w:tbl>
    <w:p w:rsidR="007B78CA" w:rsidRDefault="007B78CA" w:rsidP="00535728">
      <w:pPr>
        <w:spacing w:line="360" w:lineRule="auto"/>
        <w:jc w:val="both"/>
        <w:rPr>
          <w:b/>
          <w:bCs/>
        </w:rPr>
      </w:pPr>
    </w:p>
    <w:p w:rsidR="007B78CA" w:rsidRPr="00531D74" w:rsidRDefault="007B78CA" w:rsidP="007B78CA">
      <w:pPr>
        <w:rPr>
          <w:rFonts w:cstheme="minorHAnsi"/>
          <w:b/>
          <w:sz w:val="20"/>
          <w:szCs w:val="20"/>
        </w:rPr>
      </w:pPr>
      <w:r w:rsidRPr="00531D74">
        <w:rPr>
          <w:rFonts w:cstheme="minorHAnsi"/>
          <w:b/>
          <w:sz w:val="20"/>
          <w:szCs w:val="20"/>
        </w:rPr>
        <w:t>UWAGA!</w:t>
      </w:r>
    </w:p>
    <w:p w:rsidR="007B78CA" w:rsidRPr="00531D74" w:rsidRDefault="007B78CA" w:rsidP="007B78CA">
      <w:pPr>
        <w:jc w:val="both"/>
        <w:rPr>
          <w:rFonts w:cstheme="minorHAnsi"/>
          <w:sz w:val="20"/>
          <w:szCs w:val="20"/>
        </w:rPr>
      </w:pPr>
      <w:r w:rsidRPr="00531D74">
        <w:rPr>
          <w:rFonts w:cstheme="minorHAnsi"/>
          <w:sz w:val="20"/>
          <w:szCs w:val="20"/>
        </w:rPr>
        <w:t xml:space="preserve">*w rubryce </w:t>
      </w:r>
      <w:r w:rsidRPr="00531D74">
        <w:rPr>
          <w:rFonts w:cstheme="minorHAnsi"/>
          <w:i/>
          <w:sz w:val="20"/>
          <w:szCs w:val="20"/>
        </w:rPr>
        <w:t>Opis parametrów oferowanych</w:t>
      </w:r>
      <w:r w:rsidRPr="00531D74">
        <w:rPr>
          <w:rFonts w:cstheme="minorHAnsi"/>
          <w:sz w:val="20"/>
          <w:szCs w:val="20"/>
        </w:rPr>
        <w:t xml:space="preserve"> nie dopuszcza się użycia sformułowań oraz zapisów typu: zgodnie z </w:t>
      </w:r>
      <w:proofErr w:type="spellStart"/>
      <w:r w:rsidRPr="00531D74">
        <w:rPr>
          <w:rFonts w:cstheme="minorHAnsi"/>
          <w:sz w:val="20"/>
          <w:szCs w:val="20"/>
        </w:rPr>
        <w:t>siwz</w:t>
      </w:r>
      <w:proofErr w:type="spellEnd"/>
      <w:r w:rsidRPr="00531D74">
        <w:rPr>
          <w:rFonts w:cstheme="minorHAnsi"/>
          <w:sz w:val="20"/>
          <w:szCs w:val="20"/>
        </w:rPr>
        <w:t xml:space="preserve">, w konfiguracji zgodnej z </w:t>
      </w:r>
      <w:proofErr w:type="spellStart"/>
      <w:r w:rsidRPr="00531D74">
        <w:rPr>
          <w:rFonts w:cstheme="minorHAnsi"/>
          <w:sz w:val="20"/>
          <w:szCs w:val="20"/>
        </w:rPr>
        <w:t>siwz</w:t>
      </w:r>
      <w:proofErr w:type="spellEnd"/>
      <w:r w:rsidRPr="00531D74">
        <w:rPr>
          <w:rFonts w:cstheme="minorHAnsi"/>
          <w:sz w:val="20"/>
          <w:szCs w:val="20"/>
        </w:rPr>
        <w:t xml:space="preserve"> itp. Bezwzględnie wymaga się podania precyzyjnych informacji oraz cech oferowanego urządzenia pozwalających na zweryfikowania wypełnienia przez oferowane wyroby wymagań postawionych w postępowaniu przez zamawiającego oraz jednoznaczne wskazanie przedmiotu oferty.</w:t>
      </w:r>
    </w:p>
    <w:p w:rsidR="007B78CA" w:rsidRPr="0002065A" w:rsidRDefault="007B78CA" w:rsidP="007B78CA">
      <w:pPr>
        <w:jc w:val="both"/>
        <w:rPr>
          <w:rFonts w:cstheme="minorHAnsi"/>
          <w:b/>
        </w:rPr>
      </w:pPr>
    </w:p>
    <w:p w:rsidR="007B78CA" w:rsidRPr="0002065A" w:rsidRDefault="007B78CA" w:rsidP="007B78CA">
      <w:pPr>
        <w:jc w:val="both"/>
        <w:rPr>
          <w:rFonts w:cstheme="minorHAnsi"/>
          <w:b/>
        </w:rPr>
      </w:pPr>
      <w:r w:rsidRPr="0002065A">
        <w:rPr>
          <w:rFonts w:cstheme="minorHAnsi"/>
          <w:b/>
        </w:rPr>
        <w:t>Oświadczamy, że oferowane przez nas produkty spełniają wszystkie wymogi określone w treści Załącznika.</w:t>
      </w:r>
    </w:p>
    <w:p w:rsidR="007B78CA" w:rsidRDefault="007B78CA" w:rsidP="007B78CA">
      <w:pPr>
        <w:rPr>
          <w:rFonts w:cstheme="minorHAnsi"/>
        </w:rPr>
      </w:pPr>
    </w:p>
    <w:p w:rsidR="007B78CA" w:rsidRPr="0002065A" w:rsidRDefault="007B78CA" w:rsidP="007B78CA">
      <w:pPr>
        <w:rPr>
          <w:rFonts w:cstheme="minorHAnsi"/>
        </w:rPr>
      </w:pPr>
      <w:r w:rsidRPr="0002065A">
        <w:rPr>
          <w:rFonts w:cstheme="minorHAnsi"/>
        </w:rPr>
        <w:t>....................................... dnia.......................roku</w:t>
      </w:r>
    </w:p>
    <w:p w:rsidR="007B78CA" w:rsidRPr="0002065A" w:rsidRDefault="007B78CA" w:rsidP="007B78CA">
      <w:pPr>
        <w:rPr>
          <w:rFonts w:cstheme="minorHAnsi"/>
        </w:rPr>
      </w:pPr>
    </w:p>
    <w:p w:rsidR="007B78CA" w:rsidRPr="0002065A" w:rsidRDefault="007B78CA" w:rsidP="007B78CA">
      <w:pPr>
        <w:jc w:val="right"/>
        <w:rPr>
          <w:rFonts w:cstheme="minorHAnsi"/>
        </w:rPr>
      </w:pPr>
      <w:r w:rsidRPr="0002065A">
        <w:rPr>
          <w:rFonts w:cstheme="minorHAnsi"/>
        </w:rPr>
        <w:t>................................................................</w:t>
      </w:r>
    </w:p>
    <w:p w:rsidR="007B78CA" w:rsidRPr="0002065A" w:rsidRDefault="007B78CA" w:rsidP="007B78CA">
      <w:pPr>
        <w:jc w:val="right"/>
        <w:rPr>
          <w:rFonts w:cstheme="minorHAnsi"/>
        </w:rPr>
      </w:pPr>
      <w:r w:rsidRPr="0002065A">
        <w:rPr>
          <w:rFonts w:cstheme="minorHAnsi"/>
          <w:b/>
          <w:i/>
        </w:rPr>
        <w:t>/podpis i pieczęć upoważnionego</w:t>
      </w:r>
    </w:p>
    <w:p w:rsidR="005D5AB3" w:rsidRPr="00443956" w:rsidRDefault="007B78CA" w:rsidP="00443956">
      <w:pPr>
        <w:jc w:val="right"/>
        <w:rPr>
          <w:rFonts w:cstheme="minorHAnsi"/>
          <w:b/>
          <w:i/>
        </w:rPr>
      </w:pPr>
      <w:r w:rsidRPr="0002065A">
        <w:rPr>
          <w:rFonts w:cstheme="minorHAnsi"/>
          <w:b/>
          <w:i/>
        </w:rPr>
        <w:t>przedstawiciela/</w:t>
      </w:r>
    </w:p>
    <w:sectPr w:rsidR="005D5AB3" w:rsidRPr="00443956" w:rsidSect="00443956">
      <w:headerReference w:type="first" r:id="rId8"/>
      <w:pgSz w:w="16838" w:h="11906" w:orient="landscape"/>
      <w:pgMar w:top="11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DF" w:rsidRDefault="003C6BDF" w:rsidP="00531D74">
      <w:r>
        <w:separator/>
      </w:r>
    </w:p>
  </w:endnote>
  <w:endnote w:type="continuationSeparator" w:id="0">
    <w:p w:rsidR="003C6BDF" w:rsidRDefault="003C6BDF" w:rsidP="005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DF" w:rsidRDefault="003C6BDF" w:rsidP="00531D74">
      <w:r>
        <w:separator/>
      </w:r>
    </w:p>
  </w:footnote>
  <w:footnote w:type="continuationSeparator" w:id="0">
    <w:p w:rsidR="003C6BDF" w:rsidRDefault="003C6BDF" w:rsidP="0053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74" w:rsidRDefault="00531D74" w:rsidP="00531D74">
    <w:pPr>
      <w:pStyle w:val="Nagwek"/>
      <w:jc w:val="center"/>
    </w:pPr>
    <w:r w:rsidRPr="00A901DE">
      <w:rPr>
        <w:rFonts w:cs="Arial"/>
        <w:color w:val="000000"/>
        <w:sz w:val="18"/>
        <w:szCs w:val="18"/>
      </w:rPr>
      <w:fldChar w:fldCharType="begin"/>
    </w:r>
    <w:r w:rsidRPr="00A901DE">
      <w:rPr>
        <w:rFonts w:cs="Arial"/>
        <w:color w:val="000000"/>
        <w:sz w:val="18"/>
        <w:szCs w:val="18"/>
      </w:rPr>
      <w:instrText xml:space="preserve"> INCLUDEPICTURE "https://rpo.wrotapodlasia.pl/resource/image/236/333/4262/7195/0x0.jpg" \* MERGEFORMATINET </w:instrText>
    </w:r>
    <w:r w:rsidRPr="00A901DE"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 w:rsidR="003C6BDF">
      <w:rPr>
        <w:rFonts w:cs="Arial"/>
        <w:color w:val="000000"/>
        <w:sz w:val="18"/>
        <w:szCs w:val="18"/>
      </w:rPr>
      <w:fldChar w:fldCharType="begin"/>
    </w:r>
    <w:r w:rsidR="003C6BDF">
      <w:rPr>
        <w:rFonts w:cs="Arial"/>
        <w:color w:val="000000"/>
        <w:sz w:val="18"/>
        <w:szCs w:val="18"/>
      </w:rPr>
      <w:instrText xml:space="preserve"> </w:instrText>
    </w:r>
    <w:r w:rsidR="003C6BDF">
      <w:rPr>
        <w:rFonts w:cs="Arial"/>
        <w:color w:val="000000"/>
        <w:sz w:val="18"/>
        <w:szCs w:val="18"/>
      </w:rPr>
      <w:instrText>INCLUDEPICTURE  "https://rpo.wrotapodlasia.pl/resource/image/23</w:instrText>
    </w:r>
    <w:r w:rsidR="003C6BDF">
      <w:rPr>
        <w:rFonts w:cs="Arial"/>
        <w:color w:val="000000"/>
        <w:sz w:val="18"/>
        <w:szCs w:val="18"/>
      </w:rPr>
      <w:instrText>6/333/4262/7195/0x0.jpg" \* MERGEFORMATINET</w:instrText>
    </w:r>
    <w:r w:rsidR="003C6BDF">
      <w:rPr>
        <w:rFonts w:cs="Arial"/>
        <w:color w:val="000000"/>
        <w:sz w:val="18"/>
        <w:szCs w:val="18"/>
      </w:rPr>
      <w:instrText xml:space="preserve"> </w:instrText>
    </w:r>
    <w:r w:rsidR="003C6BDF">
      <w:rPr>
        <w:rFonts w:cs="Arial"/>
        <w:color w:val="000000"/>
        <w:sz w:val="18"/>
        <w:szCs w:val="18"/>
      </w:rPr>
      <w:fldChar w:fldCharType="separate"/>
    </w:r>
    <w:r w:rsidR="003C6BDF">
      <w:rPr>
        <w:rFonts w:cs="Arial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ów EFRR" style="width:477.75pt;height:42.75pt">
          <v:imagedata r:id="rId1" r:href="rId2"/>
        </v:shape>
      </w:pict>
    </w:r>
    <w:r w:rsidR="003C6BDF"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 w:rsidRPr="00A901DE">
      <w:rPr>
        <w:rFonts w:cs="Arial"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DF1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63"/>
    <w:multiLevelType w:val="hybridMultilevel"/>
    <w:tmpl w:val="835CF99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347ACD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203"/>
    <w:multiLevelType w:val="hybridMultilevel"/>
    <w:tmpl w:val="835CF99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87401F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313E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444F6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7927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557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D7B"/>
    <w:multiLevelType w:val="hybridMultilevel"/>
    <w:tmpl w:val="835CF99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BA238DE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0CF4"/>
    <w:multiLevelType w:val="hybridMultilevel"/>
    <w:tmpl w:val="C248BDBA"/>
    <w:lvl w:ilvl="0" w:tplc="40A0B2E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387"/>
    <w:rsid w:val="000151ED"/>
    <w:rsid w:val="000A0F61"/>
    <w:rsid w:val="0013119C"/>
    <w:rsid w:val="001B7EA5"/>
    <w:rsid w:val="001D113F"/>
    <w:rsid w:val="002E6BA2"/>
    <w:rsid w:val="00374B9F"/>
    <w:rsid w:val="003B70B1"/>
    <w:rsid w:val="003C6BDF"/>
    <w:rsid w:val="003E59CF"/>
    <w:rsid w:val="00430387"/>
    <w:rsid w:val="00443956"/>
    <w:rsid w:val="00454D03"/>
    <w:rsid w:val="00531D74"/>
    <w:rsid w:val="00535728"/>
    <w:rsid w:val="00557FD0"/>
    <w:rsid w:val="00591306"/>
    <w:rsid w:val="0059734C"/>
    <w:rsid w:val="005C177D"/>
    <w:rsid w:val="005D5AB3"/>
    <w:rsid w:val="005E3FEF"/>
    <w:rsid w:val="00642637"/>
    <w:rsid w:val="00651D76"/>
    <w:rsid w:val="00655982"/>
    <w:rsid w:val="006712F9"/>
    <w:rsid w:val="006B6566"/>
    <w:rsid w:val="006F31A9"/>
    <w:rsid w:val="00755642"/>
    <w:rsid w:val="007876D2"/>
    <w:rsid w:val="00790475"/>
    <w:rsid w:val="007B78CA"/>
    <w:rsid w:val="00863E9E"/>
    <w:rsid w:val="0087632F"/>
    <w:rsid w:val="008F0355"/>
    <w:rsid w:val="00920DAF"/>
    <w:rsid w:val="009465E6"/>
    <w:rsid w:val="00970DC5"/>
    <w:rsid w:val="009A65A9"/>
    <w:rsid w:val="009B507B"/>
    <w:rsid w:val="009F76CB"/>
    <w:rsid w:val="00A2423F"/>
    <w:rsid w:val="00A31DD6"/>
    <w:rsid w:val="00A33497"/>
    <w:rsid w:val="00A42793"/>
    <w:rsid w:val="00A54F52"/>
    <w:rsid w:val="00A63811"/>
    <w:rsid w:val="00A8187F"/>
    <w:rsid w:val="00AE7363"/>
    <w:rsid w:val="00AF7EEF"/>
    <w:rsid w:val="00B234C9"/>
    <w:rsid w:val="00BA2B92"/>
    <w:rsid w:val="00C17FD3"/>
    <w:rsid w:val="00C5347B"/>
    <w:rsid w:val="00C54AB8"/>
    <w:rsid w:val="00C8350A"/>
    <w:rsid w:val="00CA47CD"/>
    <w:rsid w:val="00D23460"/>
    <w:rsid w:val="00D6738D"/>
    <w:rsid w:val="00E2658D"/>
    <w:rsid w:val="00ED20C5"/>
    <w:rsid w:val="00EE55D1"/>
    <w:rsid w:val="00F15D23"/>
    <w:rsid w:val="00F2074A"/>
    <w:rsid w:val="00F32CD5"/>
    <w:rsid w:val="00F4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A0C7AD-11AF-45A3-A929-09D50B95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738D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table" w:styleId="Tabela-Siatka">
    <w:name w:val="Table Grid"/>
    <w:basedOn w:val="Standardowy"/>
    <w:uiPriority w:val="59"/>
    <w:rsid w:val="007B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rotapodlasia.pl/resource/image/236/333/4262/7195/0x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9F16-4D89-4713-AE7C-4AF37E80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mskibicki</dc:creator>
  <cp:lastModifiedBy>ksztukowska</cp:lastModifiedBy>
  <cp:revision>5</cp:revision>
  <cp:lastPrinted>2017-03-29T06:23:00Z</cp:lastPrinted>
  <dcterms:created xsi:type="dcterms:W3CDTF">2018-07-23T13:25:00Z</dcterms:created>
  <dcterms:modified xsi:type="dcterms:W3CDTF">2019-05-17T09:01:00Z</dcterms:modified>
</cp:coreProperties>
</file>